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BF9050" w14:textId="140DBA5F" w:rsidR="00715D66" w:rsidRDefault="00162CB9" w:rsidP="00961190">
      <w:pPr>
        <w:pStyle w:val="Lijstalinea"/>
        <w:numPr>
          <w:ilvl w:val="0"/>
          <w:numId w:val="4"/>
        </w:numPr>
        <w:rPr>
          <w:rFonts w:cstheme="minorHAnsi"/>
          <w:lang w:val="nl-NL"/>
        </w:rPr>
      </w:pPr>
      <w:r w:rsidRPr="00961190">
        <w:rPr>
          <w:rFonts w:cstheme="minorHAnsi"/>
          <w:lang w:val="nl-NL"/>
        </w:rPr>
        <w:t xml:space="preserve">Sluit de paslezer aan op een lege usb poort in de pc of </w:t>
      </w:r>
      <w:proofErr w:type="spellStart"/>
      <w:r w:rsidRPr="00961190">
        <w:rPr>
          <w:rFonts w:cstheme="minorHAnsi"/>
          <w:lang w:val="nl-NL"/>
        </w:rPr>
        <w:t>docking</w:t>
      </w:r>
      <w:proofErr w:type="spellEnd"/>
      <w:r w:rsidRPr="00961190">
        <w:rPr>
          <w:rFonts w:cstheme="minorHAnsi"/>
          <w:lang w:val="nl-NL"/>
        </w:rPr>
        <w:t xml:space="preserve"> station.</w:t>
      </w:r>
    </w:p>
    <w:p w14:paraId="6DB37ADE" w14:textId="16E6864E" w:rsidR="00961190" w:rsidRPr="00961190" w:rsidRDefault="00961190" w:rsidP="00961190">
      <w:pPr>
        <w:pStyle w:val="Lijstalinea"/>
        <w:numPr>
          <w:ilvl w:val="0"/>
          <w:numId w:val="4"/>
        </w:numPr>
        <w:rPr>
          <w:rFonts w:cstheme="minorHAnsi"/>
          <w:lang w:val="nl-NL"/>
        </w:rPr>
      </w:pPr>
      <w:r w:rsidRPr="00961190">
        <w:rPr>
          <w:rFonts w:cstheme="minorHAnsi"/>
          <w:lang w:val="nl-NL"/>
        </w:rPr>
        <w:t xml:space="preserve">Als je al ingelogd bent in Windows selecteer dan de toetsencombinatie Ctrl-ALT-DELETE en klik op de optie Lock. Het device is nu </w:t>
      </w:r>
      <w:proofErr w:type="spellStart"/>
      <w:r w:rsidRPr="00961190">
        <w:rPr>
          <w:rFonts w:cstheme="minorHAnsi"/>
          <w:lang w:val="nl-NL"/>
        </w:rPr>
        <w:t>gelockt</w:t>
      </w:r>
      <w:proofErr w:type="spellEnd"/>
      <w:r w:rsidRPr="00961190">
        <w:rPr>
          <w:rFonts w:cstheme="minorHAnsi"/>
          <w:lang w:val="nl-NL"/>
        </w:rPr>
        <w:t>. Houd je LUMC-pas enkele seconden op de Paslezer en druk op de spatie balk. Klik in het nieuwe scherm op het pijltje rechts. Activeer het pasje door gebruikersnaam en wachtwoord van Windows op te geven. Je gaat nu weer inloggen in Windows en het pasje is gereed voor dagelijks gebruik.</w:t>
      </w:r>
    </w:p>
    <w:p w14:paraId="7C87056E" w14:textId="77777777" w:rsidR="0005307A" w:rsidRPr="00961190" w:rsidRDefault="00B65B88" w:rsidP="00961190">
      <w:pPr>
        <w:pStyle w:val="Lijstalinea"/>
        <w:numPr>
          <w:ilvl w:val="0"/>
          <w:numId w:val="4"/>
        </w:numPr>
        <w:rPr>
          <w:rFonts w:cstheme="minorHAnsi"/>
          <w:lang w:val="nl-NL"/>
        </w:rPr>
      </w:pPr>
      <w:r w:rsidRPr="00961190">
        <w:rPr>
          <w:rFonts w:cstheme="minorHAnsi"/>
          <w:noProof/>
        </w:rPr>
        <w:drawing>
          <wp:inline distT="0" distB="0" distL="0" distR="0" wp14:anchorId="533F0CAC" wp14:editId="609F6F39">
            <wp:extent cx="3901440" cy="2288228"/>
            <wp:effectExtent l="0" t="0" r="381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3997399" cy="2344509"/>
                    </a:xfrm>
                    <a:prstGeom prst="rect">
                      <a:avLst/>
                    </a:prstGeom>
                  </pic:spPr>
                </pic:pic>
              </a:graphicData>
            </a:graphic>
          </wp:inline>
        </w:drawing>
      </w:r>
      <w:r w:rsidR="0005307A" w:rsidRPr="00961190">
        <w:rPr>
          <w:rFonts w:cstheme="minorHAnsi"/>
          <w:lang w:val="nl-NL"/>
        </w:rPr>
        <w:br/>
      </w:r>
    </w:p>
    <w:p w14:paraId="385A4E63" w14:textId="6C1339B3" w:rsidR="00B65B88" w:rsidRPr="00961190" w:rsidRDefault="00B65B88" w:rsidP="00961190">
      <w:pPr>
        <w:pStyle w:val="Lijstalinea"/>
        <w:numPr>
          <w:ilvl w:val="0"/>
          <w:numId w:val="4"/>
        </w:numPr>
        <w:rPr>
          <w:rFonts w:cstheme="minorHAnsi"/>
          <w:lang w:val="nl-NL"/>
        </w:rPr>
      </w:pPr>
      <w:r w:rsidRPr="00961190">
        <w:rPr>
          <w:rFonts w:cstheme="minorHAnsi"/>
          <w:noProof/>
        </w:rPr>
        <w:drawing>
          <wp:inline distT="0" distB="0" distL="0" distR="0" wp14:anchorId="754F9FDD" wp14:editId="6584312C">
            <wp:extent cx="3901440" cy="2837297"/>
            <wp:effectExtent l="0" t="0" r="3810" b="127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3935774" cy="2862266"/>
                    </a:xfrm>
                    <a:prstGeom prst="rect">
                      <a:avLst/>
                    </a:prstGeom>
                  </pic:spPr>
                </pic:pic>
              </a:graphicData>
            </a:graphic>
          </wp:inline>
        </w:drawing>
      </w:r>
    </w:p>
    <w:p w14:paraId="5E424FDA" w14:textId="3418D566" w:rsidR="00D95E3E" w:rsidRDefault="00961190" w:rsidP="00D95E3E">
      <w:pPr>
        <w:ind w:left="720" w:hanging="360"/>
        <w:rPr>
          <w:rFonts w:cstheme="minorHAnsi"/>
          <w:lang w:val="nl-NL"/>
        </w:rPr>
      </w:pPr>
      <w:r>
        <w:rPr>
          <w:rFonts w:cstheme="minorHAnsi"/>
          <w:lang w:val="nl-NL"/>
        </w:rPr>
        <w:t>5</w:t>
      </w:r>
      <w:r w:rsidR="00D95E3E">
        <w:rPr>
          <w:rFonts w:cstheme="minorHAnsi"/>
          <w:lang w:val="nl-NL"/>
        </w:rPr>
        <w:t>.</w:t>
      </w:r>
      <w:r>
        <w:rPr>
          <w:rFonts w:cstheme="minorHAnsi"/>
          <w:lang w:val="nl-NL"/>
        </w:rPr>
        <w:tab/>
      </w:r>
      <w:r w:rsidRPr="00961190">
        <w:rPr>
          <w:rFonts w:cstheme="minorHAnsi"/>
          <w:lang w:val="nl-NL"/>
        </w:rPr>
        <w:t xml:space="preserve">Of meld je af met de toetsencombinatie Ctrl-ALT-DELETE en selecteer de optie </w:t>
      </w:r>
      <w:proofErr w:type="spellStart"/>
      <w:r w:rsidRPr="00961190">
        <w:rPr>
          <w:rFonts w:cstheme="minorHAnsi"/>
          <w:lang w:val="nl-NL"/>
        </w:rPr>
        <w:t>Sign</w:t>
      </w:r>
      <w:proofErr w:type="spellEnd"/>
      <w:r w:rsidRPr="00961190">
        <w:rPr>
          <w:rFonts w:cstheme="minorHAnsi"/>
          <w:lang w:val="nl-NL"/>
        </w:rPr>
        <w:t xml:space="preserve"> Out. Houd je LUMC-pas enkele seconden op de Paslezer en klik in het nieuwe scherm op het pijltje rechts en activeer het pasje door gebruikersnaam en wachtwoord van Windows op te geven. Je gaat nu inloggen in Windows en het pasje is gereed voor dagelijks gebruik. </w:t>
      </w:r>
    </w:p>
    <w:p w14:paraId="09436D22" w14:textId="5E17049D" w:rsidR="00E60AB0" w:rsidRDefault="00D95E3E" w:rsidP="00D95E3E">
      <w:pPr>
        <w:ind w:left="720" w:hanging="360"/>
        <w:rPr>
          <w:rFonts w:cstheme="minorHAnsi"/>
          <w:lang w:val="nl-NL"/>
        </w:rPr>
      </w:pPr>
      <w:r>
        <w:rPr>
          <w:rFonts w:cstheme="minorHAnsi"/>
          <w:lang w:val="nl-NL"/>
        </w:rPr>
        <w:t>6.</w:t>
      </w:r>
      <w:r>
        <w:rPr>
          <w:rFonts w:cstheme="minorHAnsi"/>
          <w:lang w:val="nl-NL"/>
        </w:rPr>
        <w:tab/>
      </w:r>
      <w:r w:rsidR="00961190" w:rsidRPr="00961190">
        <w:rPr>
          <w:rFonts w:cstheme="minorHAnsi"/>
          <w:lang w:val="nl-NL"/>
        </w:rPr>
        <w:t xml:space="preserve">Je kunt nu 4 uur lang </w:t>
      </w:r>
      <w:r w:rsidR="00145739">
        <w:rPr>
          <w:rFonts w:cstheme="minorHAnsi"/>
          <w:lang w:val="nl-NL"/>
        </w:rPr>
        <w:t>op de</w:t>
      </w:r>
      <w:r w:rsidR="00961190" w:rsidRPr="00961190">
        <w:rPr>
          <w:rFonts w:cstheme="minorHAnsi"/>
          <w:lang w:val="nl-NL"/>
        </w:rPr>
        <w:t xml:space="preserve"> werkplek afsluiten en openen door </w:t>
      </w:r>
      <w:r w:rsidR="00145739">
        <w:rPr>
          <w:rFonts w:cstheme="minorHAnsi"/>
          <w:lang w:val="nl-NL"/>
        </w:rPr>
        <w:t>je</w:t>
      </w:r>
      <w:r w:rsidR="00961190" w:rsidRPr="00961190">
        <w:rPr>
          <w:rFonts w:cstheme="minorHAnsi"/>
          <w:lang w:val="nl-NL"/>
        </w:rPr>
        <w:t xml:space="preserve"> LUMC-pas op de lezer te leggen. Na 4 uur wordt er automatisch weer om </w:t>
      </w:r>
      <w:r w:rsidR="00961190">
        <w:rPr>
          <w:rFonts w:cstheme="minorHAnsi"/>
          <w:lang w:val="nl-NL"/>
        </w:rPr>
        <w:t>je</w:t>
      </w:r>
      <w:r w:rsidR="00961190" w:rsidRPr="00961190">
        <w:rPr>
          <w:rFonts w:cstheme="minorHAnsi"/>
          <w:lang w:val="nl-NL"/>
        </w:rPr>
        <w:t xml:space="preserve"> wachtwoord gevraagd.</w:t>
      </w:r>
      <w:r w:rsidR="00E60AB0">
        <w:rPr>
          <w:rFonts w:cstheme="minorHAnsi"/>
          <w:lang w:val="nl-NL"/>
        </w:rPr>
        <w:t xml:space="preserve"> </w:t>
      </w:r>
    </w:p>
    <w:p w14:paraId="1D4D1A48" w14:textId="2DCBC311" w:rsidR="00E60AB0" w:rsidRPr="00961190" w:rsidRDefault="00E60AB0" w:rsidP="00AA361C">
      <w:pPr>
        <w:ind w:left="720"/>
        <w:rPr>
          <w:rFonts w:cstheme="minorHAnsi"/>
          <w:lang w:val="nl-NL"/>
        </w:rPr>
      </w:pPr>
      <w:r>
        <w:rPr>
          <w:rFonts w:cstheme="minorHAnsi"/>
          <w:lang w:val="nl-NL"/>
        </w:rPr>
        <w:t xml:space="preserve">Verdere informatie kun je vinden op </w:t>
      </w:r>
      <w:hyperlink r:id="rId7" w:history="1">
        <w:r w:rsidR="00D95E3E" w:rsidRPr="00ED18B1">
          <w:rPr>
            <w:rStyle w:val="Hyperlink"/>
            <w:rFonts w:cstheme="minorHAnsi"/>
            <w:lang w:val="nl-NL"/>
          </w:rPr>
          <w:t>https://www.albinusnet.nl/actueel/projecten/twee-factor-authenticatie/</w:t>
        </w:r>
      </w:hyperlink>
    </w:p>
    <w:sectPr w:rsidR="00E60AB0" w:rsidRPr="00961190">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ED41CD8"/>
    <w:multiLevelType w:val="hybridMultilevel"/>
    <w:tmpl w:val="DC0AF39C"/>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4C8019CF"/>
    <w:multiLevelType w:val="hybridMultilevel"/>
    <w:tmpl w:val="8932CA58"/>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630E5B59"/>
    <w:multiLevelType w:val="multilevel"/>
    <w:tmpl w:val="746A94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78B03EF1"/>
    <w:multiLevelType w:val="hybridMultilevel"/>
    <w:tmpl w:val="3676B13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3"/>
  </w:num>
  <w:num w:numId="2">
    <w:abstractNumId w:val="0"/>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21985"/>
    <w:rsid w:val="0005307A"/>
    <w:rsid w:val="00145739"/>
    <w:rsid w:val="00162CB9"/>
    <w:rsid w:val="00221985"/>
    <w:rsid w:val="002D3FE3"/>
    <w:rsid w:val="003B659B"/>
    <w:rsid w:val="004E3D36"/>
    <w:rsid w:val="00591BE4"/>
    <w:rsid w:val="005F5825"/>
    <w:rsid w:val="00715D66"/>
    <w:rsid w:val="00721AC8"/>
    <w:rsid w:val="00835D17"/>
    <w:rsid w:val="00961190"/>
    <w:rsid w:val="00A0231C"/>
    <w:rsid w:val="00A7520E"/>
    <w:rsid w:val="00AA361C"/>
    <w:rsid w:val="00B65B88"/>
    <w:rsid w:val="00B77A37"/>
    <w:rsid w:val="00D9415A"/>
    <w:rsid w:val="00D95E3E"/>
    <w:rsid w:val="00E2419E"/>
    <w:rsid w:val="00E60AB0"/>
    <w:rsid w:val="00E72E12"/>
    <w:rsid w:val="00F223CB"/>
    <w:rsid w:val="00F264ED"/>
    <w:rsid w:val="00F8029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AA805A"/>
  <w15:chartTrackingRefBased/>
  <w15:docId w15:val="{D7A0B3BB-61A5-4B04-8224-6A65733AB0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E2419E"/>
    <w:pPr>
      <w:ind w:left="720"/>
      <w:contextualSpacing/>
    </w:pPr>
  </w:style>
  <w:style w:type="character" w:styleId="Hyperlink">
    <w:name w:val="Hyperlink"/>
    <w:basedOn w:val="Standaardalinea-lettertype"/>
    <w:uiPriority w:val="99"/>
    <w:unhideWhenUsed/>
    <w:rsid w:val="00E60AB0"/>
    <w:rPr>
      <w:color w:val="0563C1" w:themeColor="hyperlink"/>
      <w:u w:val="single"/>
    </w:rPr>
  </w:style>
  <w:style w:type="character" w:styleId="Onopgelostemelding">
    <w:name w:val="Unresolved Mention"/>
    <w:basedOn w:val="Standaardalinea-lettertype"/>
    <w:uiPriority w:val="99"/>
    <w:semiHidden/>
    <w:unhideWhenUsed/>
    <w:rsid w:val="00E60AB0"/>
    <w:rPr>
      <w:color w:val="605E5C"/>
      <w:shd w:val="clear" w:color="auto" w:fill="E1DFDD"/>
    </w:rPr>
  </w:style>
  <w:style w:type="character" w:styleId="GevolgdeHyperlink">
    <w:name w:val="FollowedHyperlink"/>
    <w:basedOn w:val="Standaardalinea-lettertype"/>
    <w:uiPriority w:val="99"/>
    <w:semiHidden/>
    <w:unhideWhenUsed/>
    <w:rsid w:val="00145739"/>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60656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www.albinusnet.nl/actueel/projecten/twee-factor-authenticati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123</TotalTime>
  <Pages>1</Pages>
  <Words>185</Words>
  <Characters>1022</Characters>
  <Application>Microsoft Office Word</Application>
  <DocSecurity>0</DocSecurity>
  <Lines>8</Lines>
  <Paragraphs>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1205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Hakkenbrak, R.C.J. (IT&amp;DI)</dc:creator>
  <cp:keywords/>
  <dc:description/>
  <cp:lastModifiedBy>Hakkenbrak, R.C.J. (IT&amp;DI)</cp:lastModifiedBy>
  <cp:revision>21</cp:revision>
  <dcterms:created xsi:type="dcterms:W3CDTF">2023-01-19T14:08:00Z</dcterms:created>
  <dcterms:modified xsi:type="dcterms:W3CDTF">2023-01-23T08:45:00Z</dcterms:modified>
</cp:coreProperties>
</file>